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ED" w:rsidRDefault="00204374" w:rsidP="00137934">
      <w:pPr>
        <w:spacing w:after="0" w:line="360" w:lineRule="auto"/>
        <w:jc w:val="center"/>
        <w:rPr>
          <w:b/>
          <w:sz w:val="24"/>
          <w:szCs w:val="24"/>
        </w:rPr>
      </w:pPr>
      <w:r w:rsidRPr="00204374">
        <w:rPr>
          <w:b/>
          <w:sz w:val="24"/>
          <w:szCs w:val="24"/>
        </w:rPr>
        <w:t>Warunki zaliczenia przedmiotu</w:t>
      </w:r>
      <w:r w:rsidR="00137934">
        <w:rPr>
          <w:b/>
          <w:sz w:val="24"/>
          <w:szCs w:val="24"/>
        </w:rPr>
        <w:t xml:space="preserve"> </w:t>
      </w:r>
      <w:r w:rsidR="00B977ED">
        <w:rPr>
          <w:b/>
          <w:sz w:val="24"/>
          <w:szCs w:val="24"/>
        </w:rPr>
        <w:t>„</w:t>
      </w:r>
      <w:proofErr w:type="spellStart"/>
      <w:r w:rsidR="00B977ED">
        <w:rPr>
          <w:b/>
          <w:sz w:val="24"/>
          <w:szCs w:val="24"/>
        </w:rPr>
        <w:t>Bioinformatyczna</w:t>
      </w:r>
      <w:proofErr w:type="spellEnd"/>
      <w:r w:rsidR="00B977ED">
        <w:rPr>
          <w:b/>
          <w:sz w:val="24"/>
          <w:szCs w:val="24"/>
        </w:rPr>
        <w:t xml:space="preserve"> analiza danych”</w:t>
      </w:r>
    </w:p>
    <w:p w:rsidR="00204374" w:rsidRDefault="00137934" w:rsidP="0013793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Marzec 2017</w:t>
      </w:r>
    </w:p>
    <w:p w:rsidR="00137934" w:rsidRDefault="00137934" w:rsidP="00137934">
      <w:pPr>
        <w:spacing w:after="0" w:line="360" w:lineRule="auto"/>
        <w:jc w:val="center"/>
        <w:rPr>
          <w:b/>
          <w:sz w:val="24"/>
          <w:szCs w:val="24"/>
        </w:rPr>
      </w:pPr>
    </w:p>
    <w:p w:rsidR="00204374" w:rsidRPr="00204374" w:rsidRDefault="00204374" w:rsidP="0020437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Prowadzący</w:t>
      </w:r>
    </w:p>
    <w:p w:rsidR="00204374" w:rsidRDefault="00204374" w:rsidP="00204374">
      <w:pPr>
        <w:tabs>
          <w:tab w:val="num" w:pos="21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Koordynator</w:t>
      </w:r>
      <w:r w:rsidR="00137934" w:rsidRPr="00204374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="00137934" w:rsidRPr="00204374">
        <w:rPr>
          <w:sz w:val="24"/>
          <w:szCs w:val="24"/>
        </w:rPr>
        <w:t>:</w:t>
      </w:r>
      <w:r>
        <w:rPr>
          <w:sz w:val="24"/>
          <w:szCs w:val="24"/>
        </w:rPr>
        <w:t xml:space="preserve"> Dr Wioleta </w:t>
      </w:r>
      <w:proofErr w:type="spellStart"/>
      <w:r>
        <w:rPr>
          <w:sz w:val="24"/>
          <w:szCs w:val="24"/>
        </w:rPr>
        <w:t>Drobik-Czwarno</w:t>
      </w:r>
      <w:proofErr w:type="spellEnd"/>
    </w:p>
    <w:p w:rsidR="00521D67" w:rsidRPr="00204374" w:rsidRDefault="00137934" w:rsidP="00204374">
      <w:pPr>
        <w:tabs>
          <w:tab w:val="num" w:pos="2160"/>
        </w:tabs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Pokój:</w:t>
      </w:r>
      <w:r>
        <w:rPr>
          <w:sz w:val="24"/>
          <w:szCs w:val="24"/>
        </w:rPr>
        <w:t xml:space="preserve"> </w:t>
      </w:r>
      <w:r w:rsidRPr="00204374">
        <w:rPr>
          <w:sz w:val="24"/>
          <w:szCs w:val="24"/>
        </w:rPr>
        <w:t>35 (Katedra Genetyki i Ogólnej Hodowli Zwierząt)</w:t>
      </w:r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Telefon: 22 59 36582</w:t>
      </w:r>
    </w:p>
    <w:p w:rsidR="00521D67" w:rsidRPr="00B977ED" w:rsidRDefault="00137934" w:rsidP="00204374">
      <w:pPr>
        <w:spacing w:after="0" w:line="360" w:lineRule="auto"/>
        <w:rPr>
          <w:sz w:val="24"/>
          <w:szCs w:val="24"/>
        </w:rPr>
      </w:pPr>
      <w:r w:rsidRPr="00B977ED">
        <w:rPr>
          <w:sz w:val="24"/>
          <w:szCs w:val="24"/>
        </w:rPr>
        <w:t xml:space="preserve">Email: </w:t>
      </w:r>
      <w:hyperlink r:id="rId5" w:history="1">
        <w:r w:rsidRPr="00B977ED">
          <w:rPr>
            <w:rStyle w:val="Hipercze"/>
            <w:sz w:val="24"/>
            <w:szCs w:val="24"/>
          </w:rPr>
          <w:t>wioleta.drobik@gmail.com</w:t>
        </w:r>
      </w:hyperlink>
      <w:r w:rsidRPr="00B977ED">
        <w:rPr>
          <w:sz w:val="24"/>
          <w:szCs w:val="24"/>
        </w:rPr>
        <w:t xml:space="preserve">; </w:t>
      </w:r>
      <w:hyperlink r:id="rId6" w:history="1">
        <w:r w:rsidRPr="00B977ED">
          <w:rPr>
            <w:rStyle w:val="Hipercze"/>
            <w:sz w:val="24"/>
            <w:szCs w:val="24"/>
          </w:rPr>
          <w:t>wioleta_drobik@sggw.pl</w:t>
        </w:r>
      </w:hyperlink>
      <w:r w:rsidRPr="00B977ED">
        <w:rPr>
          <w:sz w:val="24"/>
          <w:szCs w:val="24"/>
        </w:rPr>
        <w:t xml:space="preserve"> </w:t>
      </w:r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 xml:space="preserve">Konsultacje: </w:t>
      </w:r>
      <w:r w:rsidR="004D2B9A">
        <w:rPr>
          <w:sz w:val="24"/>
          <w:szCs w:val="24"/>
        </w:rPr>
        <w:t>poniedziałek 12-14</w:t>
      </w:r>
      <w:r w:rsidRPr="00204374">
        <w:rPr>
          <w:sz w:val="24"/>
          <w:szCs w:val="24"/>
        </w:rPr>
        <w:t xml:space="preserve"> (lub inny termin po wcześniejszym umówieniu się)</w:t>
      </w:r>
    </w:p>
    <w:p w:rsidR="006A706B" w:rsidRPr="00204374" w:rsidRDefault="00204374" w:rsidP="00204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Pozostali prowadzący: </w:t>
      </w:r>
      <w:r w:rsidR="00137934" w:rsidRPr="00204374">
        <w:rPr>
          <w:sz w:val="24"/>
          <w:szCs w:val="24"/>
        </w:rPr>
        <w:t>Dr Zuzanna Nowak – 1 blok ćwiczeniowy</w:t>
      </w:r>
      <w:r>
        <w:rPr>
          <w:sz w:val="24"/>
          <w:szCs w:val="24"/>
        </w:rPr>
        <w:t xml:space="preserve">, </w:t>
      </w:r>
      <w:r w:rsidR="00137934" w:rsidRPr="00204374">
        <w:rPr>
          <w:sz w:val="24"/>
          <w:szCs w:val="24"/>
        </w:rPr>
        <w:t>Mgr inż. Marlena Wojciechowska – 1 blok ćwiczeniowy</w:t>
      </w:r>
      <w:r w:rsidR="00646712">
        <w:rPr>
          <w:sz w:val="24"/>
          <w:szCs w:val="24"/>
        </w:rPr>
        <w:t>, mgr Agnieszka Szostak – 1 blok ćwiczeniowy</w:t>
      </w:r>
    </w:p>
    <w:p w:rsidR="00521D67" w:rsidRPr="00204374" w:rsidRDefault="00137934" w:rsidP="00204374">
      <w:pPr>
        <w:spacing w:after="0" w:line="360" w:lineRule="auto"/>
        <w:jc w:val="center"/>
        <w:rPr>
          <w:b/>
          <w:sz w:val="24"/>
          <w:szCs w:val="24"/>
        </w:rPr>
      </w:pPr>
      <w:r w:rsidRPr="00204374">
        <w:rPr>
          <w:b/>
          <w:sz w:val="24"/>
          <w:szCs w:val="24"/>
        </w:rPr>
        <w:t>Organizacja przedmiotu</w:t>
      </w:r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 xml:space="preserve">ECTS: 3 </w:t>
      </w:r>
      <w:proofErr w:type="spellStart"/>
      <w:r w:rsidRPr="00204374">
        <w:rPr>
          <w:sz w:val="24"/>
          <w:szCs w:val="24"/>
        </w:rPr>
        <w:t>pkt</w:t>
      </w:r>
      <w:proofErr w:type="spellEnd"/>
      <w:r w:rsidRPr="00204374">
        <w:rPr>
          <w:sz w:val="24"/>
          <w:szCs w:val="24"/>
        </w:rPr>
        <w:t xml:space="preserve"> </w:t>
      </w:r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10 h wykładów – 1 h wykładu w tygodniu</w:t>
      </w:r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30 h ćwiczeń – 3 h ćwiczeń w tygodniu</w:t>
      </w:r>
    </w:p>
    <w:p w:rsidR="00521D67" w:rsidRPr="00137934" w:rsidRDefault="00137934" w:rsidP="00204374">
      <w:pPr>
        <w:spacing w:after="0" w:line="360" w:lineRule="auto"/>
        <w:rPr>
          <w:color w:val="FF0000"/>
          <w:sz w:val="24"/>
          <w:szCs w:val="24"/>
        </w:rPr>
      </w:pPr>
      <w:r w:rsidRPr="00204374">
        <w:rPr>
          <w:sz w:val="24"/>
          <w:szCs w:val="24"/>
        </w:rPr>
        <w:t xml:space="preserve">Planowane </w:t>
      </w:r>
      <w:r w:rsidR="00646712">
        <w:rPr>
          <w:sz w:val="24"/>
          <w:szCs w:val="24"/>
        </w:rPr>
        <w:t>zakończenie zajęć</w:t>
      </w:r>
      <w:r w:rsidRPr="00204374">
        <w:rPr>
          <w:sz w:val="24"/>
          <w:szCs w:val="24"/>
        </w:rPr>
        <w:t xml:space="preserve">: </w:t>
      </w:r>
      <w:r w:rsidR="00646712">
        <w:rPr>
          <w:sz w:val="24"/>
          <w:szCs w:val="24"/>
        </w:rPr>
        <w:t>Druga połowa maja</w:t>
      </w:r>
      <w:r>
        <w:rPr>
          <w:sz w:val="24"/>
          <w:szCs w:val="24"/>
        </w:rPr>
        <w:t xml:space="preserve">. Ostateczny termin </w:t>
      </w:r>
      <w:r w:rsidR="00646712">
        <w:rPr>
          <w:sz w:val="24"/>
          <w:szCs w:val="24"/>
        </w:rPr>
        <w:t xml:space="preserve">egzaminu i zaliczenia projektów </w:t>
      </w:r>
      <w:r>
        <w:rPr>
          <w:sz w:val="24"/>
          <w:szCs w:val="24"/>
        </w:rPr>
        <w:t>zostanie uzgodniony w maju.</w:t>
      </w:r>
    </w:p>
    <w:p w:rsidR="00204374" w:rsidRPr="00204374" w:rsidRDefault="00204374" w:rsidP="00204374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 w:rsidRPr="00204374">
        <w:rPr>
          <w:b/>
          <w:sz w:val="24"/>
          <w:szCs w:val="24"/>
        </w:rPr>
        <w:t>Egazmin</w:t>
      </w:r>
      <w:proofErr w:type="spellEnd"/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 xml:space="preserve">Egzamin </w:t>
      </w:r>
      <w:r w:rsidR="00204374">
        <w:rPr>
          <w:sz w:val="24"/>
          <w:szCs w:val="24"/>
        </w:rPr>
        <w:t>stanowi</w:t>
      </w:r>
      <w:r w:rsidRPr="00204374">
        <w:rPr>
          <w:sz w:val="24"/>
          <w:szCs w:val="24"/>
        </w:rPr>
        <w:t xml:space="preserve"> 40%</w:t>
      </w:r>
    </w:p>
    <w:p w:rsidR="00521D67" w:rsidRP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Pytania z części wykładowej i ćwiczeniowej</w:t>
      </w:r>
    </w:p>
    <w:p w:rsid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Pytania otwarte – odpowiedź na kilka zdań, uzupełnianie, uszeregowanie</w:t>
      </w:r>
      <w:r w:rsidR="00204374">
        <w:rPr>
          <w:sz w:val="24"/>
          <w:szCs w:val="24"/>
        </w:rPr>
        <w:t>, test zamknięty</w:t>
      </w:r>
    </w:p>
    <w:p w:rsidR="00204374" w:rsidRDefault="00137934" w:rsidP="00204374">
      <w:pPr>
        <w:spacing w:after="0" w:line="360" w:lineRule="auto"/>
        <w:jc w:val="center"/>
        <w:rPr>
          <w:b/>
          <w:sz w:val="24"/>
          <w:szCs w:val="24"/>
        </w:rPr>
      </w:pPr>
      <w:r w:rsidRPr="00204374">
        <w:rPr>
          <w:b/>
          <w:sz w:val="24"/>
          <w:szCs w:val="24"/>
        </w:rPr>
        <w:t>Projekt</w:t>
      </w:r>
    </w:p>
    <w:p w:rsidR="00521D67" w:rsidRPr="00204374" w:rsidRDefault="00204374" w:rsidP="00204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Projekt stanowi</w:t>
      </w:r>
      <w:r w:rsidR="00137934" w:rsidRPr="00204374">
        <w:rPr>
          <w:sz w:val="24"/>
          <w:szCs w:val="24"/>
        </w:rPr>
        <w:t xml:space="preserve"> 40% oceny</w:t>
      </w:r>
    </w:p>
    <w:p w:rsidR="00521D67" w:rsidRPr="00740AB3" w:rsidRDefault="00137934" w:rsidP="00204374">
      <w:pPr>
        <w:spacing w:after="0" w:line="360" w:lineRule="auto"/>
        <w:rPr>
          <w:sz w:val="24"/>
          <w:szCs w:val="24"/>
        </w:rPr>
      </w:pPr>
      <w:r w:rsidRPr="00740AB3">
        <w:rPr>
          <w:sz w:val="24"/>
          <w:szCs w:val="24"/>
        </w:rPr>
        <w:t xml:space="preserve">Prowadzący dostarcza: </w:t>
      </w:r>
      <w:r w:rsidR="00B2642B" w:rsidRPr="00740AB3">
        <w:rPr>
          <w:sz w:val="24"/>
          <w:szCs w:val="24"/>
        </w:rPr>
        <w:t xml:space="preserve">artykuły, </w:t>
      </w:r>
      <w:r w:rsidRPr="00740AB3">
        <w:rPr>
          <w:sz w:val="24"/>
          <w:szCs w:val="24"/>
        </w:rPr>
        <w:t>dane, zarys problemu badawczego</w:t>
      </w:r>
      <w:r w:rsidR="00204374" w:rsidRPr="00740AB3">
        <w:rPr>
          <w:sz w:val="24"/>
          <w:szCs w:val="24"/>
        </w:rPr>
        <w:t xml:space="preserve">. </w:t>
      </w:r>
      <w:r w:rsidRPr="00740AB3">
        <w:rPr>
          <w:sz w:val="24"/>
          <w:szCs w:val="24"/>
        </w:rPr>
        <w:t>Należy przygotować prezentację w której znajdą się:</w:t>
      </w:r>
    </w:p>
    <w:p w:rsidR="00646712" w:rsidRPr="00740AB3" w:rsidRDefault="00646712" w:rsidP="0013793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40AB3">
        <w:rPr>
          <w:sz w:val="24"/>
          <w:szCs w:val="24"/>
        </w:rPr>
        <w:t>Omówienie wybranej publikacji (metodologia + wyniki + najważniejsze wnioski</w:t>
      </w:r>
    </w:p>
    <w:p w:rsidR="00646712" w:rsidRPr="00740AB3" w:rsidRDefault="00646712" w:rsidP="0013793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40AB3">
        <w:rPr>
          <w:sz w:val="24"/>
          <w:szCs w:val="24"/>
        </w:rPr>
        <w:t>Wstęp</w:t>
      </w:r>
    </w:p>
    <w:p w:rsidR="00646712" w:rsidRDefault="00646712" w:rsidP="0013793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Materiały i metody</w:t>
      </w:r>
    </w:p>
    <w:p w:rsidR="00521D67" w:rsidRPr="00646712" w:rsidRDefault="00137934" w:rsidP="0013793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46712">
        <w:rPr>
          <w:sz w:val="24"/>
          <w:szCs w:val="24"/>
        </w:rPr>
        <w:t>Metodologia</w:t>
      </w:r>
    </w:p>
    <w:p w:rsidR="00521D67" w:rsidRPr="00646712" w:rsidRDefault="00137934" w:rsidP="00646712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Wyniki</w:t>
      </w:r>
    </w:p>
    <w:p w:rsidR="00521D67" w:rsidRDefault="00137934" w:rsidP="00646712">
      <w:pPr>
        <w:spacing w:after="0" w:line="360" w:lineRule="auto"/>
        <w:jc w:val="both"/>
        <w:rPr>
          <w:sz w:val="24"/>
          <w:szCs w:val="24"/>
        </w:rPr>
      </w:pPr>
      <w:r w:rsidRPr="00204374">
        <w:rPr>
          <w:sz w:val="24"/>
          <w:szCs w:val="24"/>
        </w:rPr>
        <w:lastRenderedPageBreak/>
        <w:t>Czas na prezentację projektu: 15-20 minut</w:t>
      </w:r>
      <w:r>
        <w:rPr>
          <w:sz w:val="24"/>
          <w:szCs w:val="24"/>
        </w:rPr>
        <w:t>. Termin: ostatnie zajęcia ćwiczeniowe w semestrze</w:t>
      </w:r>
      <w:r w:rsidR="00646712">
        <w:rPr>
          <w:sz w:val="24"/>
          <w:szCs w:val="24"/>
        </w:rPr>
        <w:t xml:space="preserve"> (do ustalenia)</w:t>
      </w:r>
      <w:r>
        <w:rPr>
          <w:sz w:val="24"/>
          <w:szCs w:val="24"/>
        </w:rPr>
        <w:t xml:space="preserve">. </w:t>
      </w:r>
      <w:r w:rsidRPr="00204374">
        <w:rPr>
          <w:sz w:val="24"/>
          <w:szCs w:val="24"/>
        </w:rPr>
        <w:t>Grupy od 2 do 4 osób, istnieje możliwość przygotowania projektu samodzielnie.</w:t>
      </w:r>
    </w:p>
    <w:p w:rsidR="00137934" w:rsidRDefault="00137934" w:rsidP="00204374">
      <w:pPr>
        <w:spacing w:after="0" w:line="360" w:lineRule="auto"/>
        <w:jc w:val="center"/>
        <w:rPr>
          <w:b/>
          <w:sz w:val="24"/>
          <w:szCs w:val="24"/>
        </w:rPr>
      </w:pPr>
    </w:p>
    <w:p w:rsidR="00204374" w:rsidRPr="00204374" w:rsidRDefault="00204374" w:rsidP="00204374">
      <w:pPr>
        <w:spacing w:after="0" w:line="360" w:lineRule="auto"/>
        <w:jc w:val="center"/>
        <w:rPr>
          <w:b/>
          <w:sz w:val="24"/>
          <w:szCs w:val="24"/>
        </w:rPr>
      </w:pPr>
      <w:r w:rsidRPr="00204374">
        <w:rPr>
          <w:b/>
          <w:sz w:val="24"/>
          <w:szCs w:val="24"/>
        </w:rPr>
        <w:t>Praca na zajęciach</w:t>
      </w:r>
    </w:p>
    <w:p w:rsidR="00204374" w:rsidRDefault="00137934" w:rsidP="00204374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 xml:space="preserve">Praca na zajęciach </w:t>
      </w:r>
      <w:r w:rsidR="00204374">
        <w:rPr>
          <w:sz w:val="24"/>
          <w:szCs w:val="24"/>
        </w:rPr>
        <w:t>stanowi</w:t>
      </w:r>
      <w:r w:rsidRPr="00204374">
        <w:rPr>
          <w:sz w:val="24"/>
          <w:szCs w:val="24"/>
        </w:rPr>
        <w:t xml:space="preserve"> 20% oceny</w:t>
      </w:r>
      <w:r w:rsidR="00204374">
        <w:rPr>
          <w:sz w:val="24"/>
          <w:szCs w:val="24"/>
        </w:rPr>
        <w:t>. Oceniane będzie:</w:t>
      </w:r>
    </w:p>
    <w:p w:rsidR="00521D67" w:rsidRPr="00C938AB" w:rsidRDefault="00204374" w:rsidP="00C938AB">
      <w:pPr>
        <w:pStyle w:val="Akapitzlist"/>
        <w:numPr>
          <w:ilvl w:val="0"/>
          <w:numId w:val="8"/>
        </w:numPr>
        <w:spacing w:line="360" w:lineRule="auto"/>
      </w:pPr>
      <w:r w:rsidRPr="00C938AB">
        <w:t xml:space="preserve">~ 10 % - </w:t>
      </w:r>
      <w:r w:rsidR="00137934" w:rsidRPr="00C938AB">
        <w:rPr>
          <w:rFonts w:eastAsia="+mn-ea"/>
        </w:rPr>
        <w:t xml:space="preserve">zaangażowanie w ćwiczenia, </w:t>
      </w:r>
      <w:r w:rsidR="00646712">
        <w:rPr>
          <w:rFonts w:eastAsia="+mn-ea"/>
        </w:rPr>
        <w:t xml:space="preserve">pytania, </w:t>
      </w:r>
      <w:r w:rsidR="00137934" w:rsidRPr="00C938AB">
        <w:rPr>
          <w:rFonts w:eastAsia="+mn-ea"/>
        </w:rPr>
        <w:t xml:space="preserve">wykonanie </w:t>
      </w:r>
      <w:r w:rsidRPr="00C938AB">
        <w:t xml:space="preserve">(lub podjęcie próby wykonania) </w:t>
      </w:r>
      <w:r w:rsidR="00137934" w:rsidRPr="00C938AB">
        <w:rPr>
          <w:rFonts w:eastAsia="+mn-ea"/>
        </w:rPr>
        <w:t>przewidzianych analiz</w:t>
      </w:r>
      <w:r w:rsidRPr="00C938AB">
        <w:t xml:space="preserve"> (prace </w:t>
      </w:r>
      <w:r w:rsidR="00646712">
        <w:t>oceniane na koniec zajęć</w:t>
      </w:r>
      <w:r w:rsidRPr="00C938AB">
        <w:t>)</w:t>
      </w:r>
    </w:p>
    <w:p w:rsidR="00646712" w:rsidRDefault="00204374" w:rsidP="0020437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~ 10 % - p</w:t>
      </w:r>
      <w:r w:rsidR="00137934" w:rsidRPr="00204374">
        <w:rPr>
          <w:sz w:val="24"/>
          <w:szCs w:val="24"/>
        </w:rPr>
        <w:t xml:space="preserve">o danym bloku tematycznym (co </w:t>
      </w:r>
      <w:r w:rsidR="00646712">
        <w:rPr>
          <w:sz w:val="24"/>
          <w:szCs w:val="24"/>
        </w:rPr>
        <w:t>~</w:t>
      </w:r>
      <w:r w:rsidR="00137934" w:rsidRPr="00204374">
        <w:rPr>
          <w:sz w:val="24"/>
          <w:szCs w:val="24"/>
        </w:rPr>
        <w:t xml:space="preserve">2 tygodnie) </w:t>
      </w:r>
      <w:r w:rsidR="00137934" w:rsidRPr="00204374">
        <w:rPr>
          <w:b/>
          <w:bCs/>
          <w:sz w:val="24"/>
          <w:szCs w:val="24"/>
        </w:rPr>
        <w:t>każdy</w:t>
      </w:r>
      <w:r w:rsidR="00137934" w:rsidRPr="00204374">
        <w:rPr>
          <w:sz w:val="24"/>
          <w:szCs w:val="24"/>
        </w:rPr>
        <w:t xml:space="preserve"> ma obowiązek nadesłać pytanie drogą mailową</w:t>
      </w:r>
      <w:r w:rsidR="00C938AB">
        <w:rPr>
          <w:sz w:val="24"/>
          <w:szCs w:val="24"/>
        </w:rPr>
        <w:t xml:space="preserve">. </w:t>
      </w:r>
      <w:r w:rsidR="00C938AB" w:rsidRPr="00204374">
        <w:rPr>
          <w:sz w:val="24"/>
          <w:szCs w:val="24"/>
        </w:rPr>
        <w:t xml:space="preserve">Pytanie może dotyczyć wykładu lub ćwiczeń. Nie może być to pytanie, o coś na co odpowiedz była już podana. Pytamy o to czego nie zrozumieliśmy, co nas zaintrygowało, w stosunku do czego mamy wątpliwości. </w:t>
      </w:r>
    </w:p>
    <w:p w:rsidR="00646712" w:rsidRDefault="00137934" w:rsidP="0020437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938AB">
        <w:rPr>
          <w:sz w:val="24"/>
          <w:szCs w:val="24"/>
        </w:rPr>
        <w:t xml:space="preserve">Czas - do </w:t>
      </w:r>
      <w:r w:rsidR="00646712">
        <w:rPr>
          <w:sz w:val="24"/>
          <w:szCs w:val="24"/>
        </w:rPr>
        <w:t>środy</w:t>
      </w:r>
      <w:r w:rsidRPr="00C938AB">
        <w:rPr>
          <w:sz w:val="24"/>
          <w:szCs w:val="24"/>
        </w:rPr>
        <w:t xml:space="preserve"> w </w:t>
      </w:r>
      <w:r w:rsidR="00646712">
        <w:rPr>
          <w:sz w:val="24"/>
          <w:szCs w:val="24"/>
        </w:rPr>
        <w:t>następnym tygodniu</w:t>
      </w:r>
      <w:r w:rsidRPr="00C938AB">
        <w:rPr>
          <w:sz w:val="24"/>
          <w:szCs w:val="24"/>
        </w:rPr>
        <w:t xml:space="preserve"> zajęć</w:t>
      </w:r>
      <w:r w:rsidR="00646712">
        <w:rPr>
          <w:sz w:val="24"/>
          <w:szCs w:val="24"/>
        </w:rPr>
        <w:t>:</w:t>
      </w:r>
    </w:p>
    <w:p w:rsidR="00646712" w:rsidRDefault="00646712" w:rsidP="00646712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14.03 – wykład </w:t>
      </w:r>
      <w:r w:rsidR="00740AB3">
        <w:rPr>
          <w:sz w:val="24"/>
          <w:szCs w:val="24"/>
        </w:rPr>
        <w:t>i ćwiczenia 1-2</w:t>
      </w:r>
    </w:p>
    <w:p w:rsidR="00646712" w:rsidRDefault="00740AB3" w:rsidP="00646712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28</w:t>
      </w:r>
      <w:r w:rsidR="00646712">
        <w:rPr>
          <w:sz w:val="24"/>
          <w:szCs w:val="24"/>
        </w:rPr>
        <w:t>.03</w:t>
      </w:r>
      <w:r>
        <w:rPr>
          <w:sz w:val="24"/>
          <w:szCs w:val="24"/>
        </w:rPr>
        <w:t xml:space="preserve"> – wykład i ćwiczenia 3-4</w:t>
      </w:r>
    </w:p>
    <w:p w:rsidR="00646712" w:rsidRDefault="00740AB3" w:rsidP="00646712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137934" w:rsidRPr="00C938AB">
        <w:rPr>
          <w:sz w:val="24"/>
          <w:szCs w:val="24"/>
        </w:rPr>
        <w:t xml:space="preserve">.04 </w:t>
      </w:r>
      <w:r>
        <w:rPr>
          <w:sz w:val="24"/>
          <w:szCs w:val="24"/>
        </w:rPr>
        <w:t>– wykład i ćwiczenia 5-6</w:t>
      </w:r>
    </w:p>
    <w:p w:rsidR="00521D67" w:rsidRPr="00C938AB" w:rsidRDefault="00740AB3" w:rsidP="00646712">
      <w:pPr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="00137934" w:rsidRPr="00C938AB">
        <w:rPr>
          <w:sz w:val="24"/>
          <w:szCs w:val="24"/>
        </w:rPr>
        <w:t>.05</w:t>
      </w:r>
      <w:r>
        <w:rPr>
          <w:sz w:val="24"/>
          <w:szCs w:val="24"/>
        </w:rPr>
        <w:t xml:space="preserve"> - wykład i ćwiczenia 7-9</w:t>
      </w:r>
    </w:p>
    <w:p w:rsidR="00521D67" w:rsidRPr="00C938AB" w:rsidRDefault="00740AB3" w:rsidP="00C938AB">
      <w:pPr>
        <w:pStyle w:val="Akapitzlist"/>
        <w:numPr>
          <w:ilvl w:val="0"/>
          <w:numId w:val="3"/>
        </w:numPr>
        <w:spacing w:line="360" w:lineRule="auto"/>
      </w:pPr>
      <w:r>
        <w:rPr>
          <w:rFonts w:eastAsia="+mn-ea"/>
        </w:rPr>
        <w:t>Najbliższy p</w:t>
      </w:r>
      <w:r w:rsidR="00137934" w:rsidRPr="00C938AB">
        <w:rPr>
          <w:rFonts w:eastAsia="+mn-ea"/>
        </w:rPr>
        <w:t>iątek po terminie nadsyłania pytań: Lista osób, które wy</w:t>
      </w:r>
      <w:r w:rsidR="00C938AB" w:rsidRPr="00C938AB">
        <w:t xml:space="preserve">słały pytanie </w:t>
      </w:r>
      <w:r w:rsidR="00844EB7">
        <w:t>oraz pytań</w:t>
      </w:r>
      <w:r w:rsidR="00C938AB" w:rsidRPr="00C938AB">
        <w:t xml:space="preserve"> </w:t>
      </w:r>
      <w:r w:rsidR="00844EB7">
        <w:t xml:space="preserve">(osobno) </w:t>
      </w:r>
      <w:r w:rsidR="00C938AB" w:rsidRPr="00C938AB">
        <w:t xml:space="preserve">zostanie umieszczona </w:t>
      </w:r>
      <w:r w:rsidR="00137934" w:rsidRPr="00C938AB">
        <w:rPr>
          <w:rFonts w:eastAsia="+mn-ea"/>
        </w:rPr>
        <w:t>na stronie katedry</w:t>
      </w:r>
      <w:r w:rsidR="00137934">
        <w:rPr>
          <w:rFonts w:eastAsia="+mn-ea"/>
        </w:rPr>
        <w:t>.</w:t>
      </w:r>
    </w:p>
    <w:p w:rsidR="00137934" w:rsidRPr="00C938AB" w:rsidRDefault="00740AB3" w:rsidP="00C938AB">
      <w:pPr>
        <w:pStyle w:val="Akapitzlist"/>
        <w:numPr>
          <w:ilvl w:val="0"/>
          <w:numId w:val="3"/>
        </w:numPr>
        <w:spacing w:line="360" w:lineRule="auto"/>
      </w:pPr>
      <w:r>
        <w:rPr>
          <w:rFonts w:eastAsia="+mn-ea"/>
        </w:rPr>
        <w:t>Istnieje możliwość nadrobienia -</w:t>
      </w:r>
      <w:r w:rsidR="00137934">
        <w:rPr>
          <w:rFonts w:eastAsia="+mn-ea"/>
        </w:rPr>
        <w:t xml:space="preserve"> W kolejnym tygodniu (</w:t>
      </w:r>
      <w:r>
        <w:rPr>
          <w:rFonts w:eastAsia="+mn-ea"/>
        </w:rPr>
        <w:t>poniedziałek-</w:t>
      </w:r>
      <w:r w:rsidR="00137934">
        <w:rPr>
          <w:rFonts w:eastAsia="+mn-ea"/>
        </w:rPr>
        <w:t xml:space="preserve">wtorek) na stronie przedmiotu zostanie umieszczone kilka wybranych pytań nadesłanych w tygodniu poprzedzającym. Odpowiedzi na wybrane </w:t>
      </w:r>
      <w:r>
        <w:rPr>
          <w:rFonts w:eastAsia="+mn-ea"/>
        </w:rPr>
        <w:t xml:space="preserve">max </w:t>
      </w:r>
      <w:r w:rsidR="00137934">
        <w:rPr>
          <w:rFonts w:eastAsia="+mn-ea"/>
        </w:rPr>
        <w:t xml:space="preserve">2 pytania należy przesłać do </w:t>
      </w:r>
      <w:r>
        <w:rPr>
          <w:rFonts w:eastAsia="+mn-ea"/>
        </w:rPr>
        <w:t xml:space="preserve">wtorku </w:t>
      </w:r>
      <w:r w:rsidR="00137934">
        <w:rPr>
          <w:rFonts w:eastAsia="+mn-ea"/>
        </w:rPr>
        <w:t>w następnym tygodniu</w:t>
      </w:r>
      <w:r>
        <w:rPr>
          <w:rFonts w:eastAsia="+mn-ea"/>
        </w:rPr>
        <w:t xml:space="preserve">. </w:t>
      </w:r>
      <w:r w:rsidR="00137934">
        <w:rPr>
          <w:rFonts w:eastAsia="+mn-ea"/>
        </w:rPr>
        <w:t xml:space="preserve">Za nadesłanie </w:t>
      </w:r>
      <w:r w:rsidR="00137934" w:rsidRPr="00646712">
        <w:rPr>
          <w:rFonts w:eastAsia="+mn-ea"/>
          <w:b/>
        </w:rPr>
        <w:t xml:space="preserve">prawidłowych </w:t>
      </w:r>
      <w:r w:rsidR="00137934">
        <w:rPr>
          <w:rFonts w:eastAsia="+mn-ea"/>
        </w:rPr>
        <w:t>odpowiedzi na pytania można również otrzymać punkty dodatkowe (1</w:t>
      </w:r>
      <w:r>
        <w:rPr>
          <w:rFonts w:eastAsia="+mn-ea"/>
        </w:rPr>
        <w:t>,5</w:t>
      </w:r>
      <w:r w:rsidR="00137934">
        <w:rPr>
          <w:rFonts w:eastAsia="+mn-ea"/>
        </w:rPr>
        <w:t xml:space="preserve"> </w:t>
      </w:r>
      <w:proofErr w:type="spellStart"/>
      <w:r w:rsidR="00137934">
        <w:rPr>
          <w:rFonts w:eastAsia="+mn-ea"/>
        </w:rPr>
        <w:t>pkt</w:t>
      </w:r>
      <w:proofErr w:type="spellEnd"/>
      <w:r w:rsidR="00137934">
        <w:rPr>
          <w:rFonts w:eastAsia="+mn-ea"/>
        </w:rPr>
        <w:t xml:space="preserve"> za pytanie, max 5 </w:t>
      </w:r>
      <w:proofErr w:type="spellStart"/>
      <w:r w:rsidR="00137934">
        <w:rPr>
          <w:rFonts w:eastAsia="+mn-ea"/>
        </w:rPr>
        <w:t>pkt</w:t>
      </w:r>
      <w:proofErr w:type="spellEnd"/>
      <w:r w:rsidR="00137934">
        <w:rPr>
          <w:rFonts w:eastAsia="+mn-ea"/>
        </w:rPr>
        <w:t xml:space="preserve"> dodatkowych na cały semestr).</w:t>
      </w:r>
    </w:p>
    <w:p w:rsidR="00204374" w:rsidRDefault="00204374" w:rsidP="00204374">
      <w:pPr>
        <w:spacing w:after="0" w:line="360" w:lineRule="auto"/>
        <w:rPr>
          <w:sz w:val="24"/>
          <w:szCs w:val="24"/>
        </w:rPr>
      </w:pPr>
    </w:p>
    <w:p w:rsidR="00204374" w:rsidRDefault="00BC0852" w:rsidP="00BC085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Zaliczenie przedmiotu</w:t>
      </w:r>
    </w:p>
    <w:p w:rsidR="00204374" w:rsidRDefault="00204374" w:rsidP="00C938AB">
      <w:pPr>
        <w:spacing w:after="0" w:line="360" w:lineRule="auto"/>
        <w:rPr>
          <w:sz w:val="24"/>
          <w:szCs w:val="24"/>
        </w:rPr>
      </w:pPr>
      <w:r w:rsidRPr="00204374">
        <w:rPr>
          <w:sz w:val="24"/>
          <w:szCs w:val="24"/>
        </w:rPr>
        <w:t>Warunkiem zali</w:t>
      </w:r>
      <w:r>
        <w:rPr>
          <w:sz w:val="24"/>
          <w:szCs w:val="24"/>
        </w:rPr>
        <w:t xml:space="preserve">czenia przedmiotu jest posiadanie co najmniej </w:t>
      </w:r>
      <w:r w:rsidRPr="00BC0852">
        <w:rPr>
          <w:b/>
          <w:sz w:val="24"/>
          <w:szCs w:val="24"/>
        </w:rPr>
        <w:t>5</w:t>
      </w:r>
      <w:r w:rsidR="00137934">
        <w:rPr>
          <w:b/>
          <w:sz w:val="24"/>
          <w:szCs w:val="24"/>
        </w:rPr>
        <w:t>0</w:t>
      </w:r>
      <w:r w:rsidRPr="00BC0852">
        <w:rPr>
          <w:b/>
          <w:sz w:val="24"/>
          <w:szCs w:val="24"/>
        </w:rPr>
        <w:t xml:space="preserve"> punktów </w:t>
      </w:r>
      <w:r w:rsidR="00E64C79">
        <w:rPr>
          <w:sz w:val="24"/>
          <w:szCs w:val="24"/>
        </w:rPr>
        <w:t xml:space="preserve">na koniec </w:t>
      </w:r>
      <w:r w:rsidRPr="00BC0852">
        <w:rPr>
          <w:b/>
          <w:color w:val="FF0000"/>
          <w:sz w:val="24"/>
          <w:szCs w:val="24"/>
        </w:rPr>
        <w:t xml:space="preserve">oraz </w:t>
      </w:r>
      <w:r w:rsidRPr="00BC0852">
        <w:rPr>
          <w:b/>
          <w:sz w:val="24"/>
          <w:szCs w:val="24"/>
        </w:rPr>
        <w:t xml:space="preserve">zaliczenie egzaminu </w:t>
      </w:r>
      <w:r w:rsidR="00137934">
        <w:rPr>
          <w:b/>
          <w:sz w:val="24"/>
          <w:szCs w:val="24"/>
        </w:rPr>
        <w:t>i</w:t>
      </w:r>
      <w:r w:rsidRPr="00BC0852">
        <w:rPr>
          <w:b/>
          <w:sz w:val="24"/>
          <w:szCs w:val="24"/>
        </w:rPr>
        <w:t xml:space="preserve"> projektu min na 50% </w:t>
      </w:r>
      <w:r>
        <w:rPr>
          <w:sz w:val="24"/>
          <w:szCs w:val="24"/>
        </w:rPr>
        <w:t xml:space="preserve">(każde na min 20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).</w:t>
      </w:r>
    </w:p>
    <w:p w:rsidR="00C938AB" w:rsidRDefault="00C938AB" w:rsidP="00C938AB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Przykład 1: Projekt zaliczony na 20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Egzamin zaliczony na 22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punkty za pracę na </w:t>
      </w:r>
      <w:r w:rsidR="00E64C79">
        <w:rPr>
          <w:sz w:val="24"/>
          <w:szCs w:val="24"/>
        </w:rPr>
        <w:t>zajęciach</w:t>
      </w:r>
      <w:r>
        <w:rPr>
          <w:sz w:val="24"/>
          <w:szCs w:val="24"/>
        </w:rPr>
        <w:t xml:space="preserve"> –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– </w:t>
      </w:r>
      <w:r w:rsidR="00E64C79">
        <w:rPr>
          <w:sz w:val="24"/>
          <w:szCs w:val="24"/>
        </w:rPr>
        <w:t xml:space="preserve">Razem 47 </w:t>
      </w:r>
      <w:proofErr w:type="spellStart"/>
      <w:r w:rsidR="00E64C79">
        <w:rPr>
          <w:sz w:val="24"/>
          <w:szCs w:val="24"/>
        </w:rPr>
        <w:t>pkt</w:t>
      </w:r>
      <w:proofErr w:type="spellEnd"/>
      <w:r w:rsidR="00E64C79">
        <w:rPr>
          <w:sz w:val="24"/>
          <w:szCs w:val="24"/>
        </w:rPr>
        <w:t xml:space="preserve"> - </w:t>
      </w:r>
      <w:r w:rsidRPr="00C938AB">
        <w:rPr>
          <w:color w:val="FF0000"/>
          <w:sz w:val="24"/>
          <w:szCs w:val="24"/>
        </w:rPr>
        <w:t>przedmiot nie zaliczony!</w:t>
      </w:r>
    </w:p>
    <w:p w:rsidR="00C938AB" w:rsidRDefault="00C938AB" w:rsidP="00C938AB">
      <w:pPr>
        <w:spacing w:after="0" w:line="360" w:lineRule="auto"/>
        <w:rPr>
          <w:color w:val="00B050"/>
          <w:sz w:val="24"/>
          <w:szCs w:val="24"/>
        </w:rPr>
      </w:pPr>
      <w:r>
        <w:rPr>
          <w:sz w:val="24"/>
          <w:szCs w:val="24"/>
        </w:rPr>
        <w:lastRenderedPageBreak/>
        <w:t xml:space="preserve">Przykład 2: Projekt zaliczony na 20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Egzamin zaliczony na 22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punkty za pracę na </w:t>
      </w:r>
      <w:r w:rsidR="00E64C79">
        <w:rPr>
          <w:sz w:val="24"/>
          <w:szCs w:val="24"/>
        </w:rPr>
        <w:t xml:space="preserve">zajęciach </w:t>
      </w:r>
      <w:r>
        <w:rPr>
          <w:sz w:val="24"/>
          <w:szCs w:val="24"/>
        </w:rPr>
        <w:t xml:space="preserve">– 12 </w:t>
      </w:r>
      <w:proofErr w:type="spellStart"/>
      <w:r w:rsidRPr="00E64C79">
        <w:rPr>
          <w:sz w:val="24"/>
          <w:szCs w:val="24"/>
        </w:rPr>
        <w:t>pkt</w:t>
      </w:r>
      <w:proofErr w:type="spellEnd"/>
      <w:r w:rsidRPr="00E64C79">
        <w:rPr>
          <w:sz w:val="24"/>
          <w:szCs w:val="24"/>
        </w:rPr>
        <w:t xml:space="preserve"> –</w:t>
      </w:r>
      <w:r w:rsidR="00E64C79" w:rsidRPr="00E64C79">
        <w:rPr>
          <w:sz w:val="24"/>
          <w:szCs w:val="24"/>
        </w:rPr>
        <w:t xml:space="preserve">Razem 54 </w:t>
      </w:r>
      <w:proofErr w:type="spellStart"/>
      <w:r w:rsidR="00E64C79" w:rsidRPr="00E64C79">
        <w:rPr>
          <w:sz w:val="24"/>
          <w:szCs w:val="24"/>
        </w:rPr>
        <w:t>pkt</w:t>
      </w:r>
      <w:proofErr w:type="spellEnd"/>
      <w:r w:rsidR="00E64C79" w:rsidRPr="00E64C79">
        <w:rPr>
          <w:sz w:val="24"/>
          <w:szCs w:val="24"/>
        </w:rPr>
        <w:t xml:space="preserve"> -</w:t>
      </w:r>
      <w:r w:rsidRPr="00C938AB">
        <w:rPr>
          <w:color w:val="00B050"/>
          <w:sz w:val="24"/>
          <w:szCs w:val="24"/>
        </w:rPr>
        <w:t xml:space="preserve"> przedmiot zaliczony!</w:t>
      </w:r>
    </w:p>
    <w:p w:rsidR="00C938AB" w:rsidRDefault="00C938AB" w:rsidP="00C938AB">
      <w:pPr>
        <w:spacing w:after="0" w:line="360" w:lineRule="auto"/>
        <w:rPr>
          <w:color w:val="00B050"/>
          <w:sz w:val="24"/>
          <w:szCs w:val="24"/>
        </w:rPr>
      </w:pPr>
      <w:r w:rsidRPr="00C938AB">
        <w:rPr>
          <w:sz w:val="24"/>
          <w:szCs w:val="24"/>
        </w:rPr>
        <w:t xml:space="preserve">Przykład 3: </w:t>
      </w:r>
      <w:r>
        <w:rPr>
          <w:sz w:val="24"/>
          <w:szCs w:val="24"/>
        </w:rPr>
        <w:t xml:space="preserve">Projekt zaliczony na 30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egzamin na 20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 punkty za pracę na</w:t>
      </w:r>
      <w:r w:rsidR="00E64C79" w:rsidRPr="00E64C79">
        <w:rPr>
          <w:sz w:val="24"/>
          <w:szCs w:val="24"/>
        </w:rPr>
        <w:t xml:space="preserve"> </w:t>
      </w:r>
      <w:r w:rsidR="00E64C79">
        <w:rPr>
          <w:sz w:val="24"/>
          <w:szCs w:val="24"/>
        </w:rPr>
        <w:t xml:space="preserve">zajęciach </w:t>
      </w:r>
      <w:r>
        <w:rPr>
          <w:sz w:val="24"/>
          <w:szCs w:val="24"/>
        </w:rPr>
        <w:t xml:space="preserve">– 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Pr="00E64C79">
        <w:rPr>
          <w:sz w:val="24"/>
          <w:szCs w:val="24"/>
        </w:rPr>
        <w:t xml:space="preserve">– </w:t>
      </w:r>
      <w:r w:rsidR="00E64C79" w:rsidRPr="00E64C79">
        <w:rPr>
          <w:sz w:val="24"/>
          <w:szCs w:val="24"/>
        </w:rPr>
        <w:t xml:space="preserve">Razem 50 </w:t>
      </w:r>
      <w:proofErr w:type="spellStart"/>
      <w:r w:rsidR="00E64C79" w:rsidRPr="00E64C79">
        <w:rPr>
          <w:sz w:val="24"/>
          <w:szCs w:val="24"/>
        </w:rPr>
        <w:t>pkt</w:t>
      </w:r>
      <w:proofErr w:type="spellEnd"/>
      <w:r w:rsidR="00E64C79">
        <w:rPr>
          <w:color w:val="00B050"/>
          <w:sz w:val="24"/>
          <w:szCs w:val="24"/>
        </w:rPr>
        <w:t xml:space="preserve"> - </w:t>
      </w:r>
      <w:r w:rsidRPr="00C938AB">
        <w:rPr>
          <w:color w:val="00B050"/>
          <w:sz w:val="24"/>
          <w:szCs w:val="24"/>
        </w:rPr>
        <w:t>przedmiot zaliczony!</w:t>
      </w:r>
    </w:p>
    <w:p w:rsidR="00204374" w:rsidRPr="00204374" w:rsidRDefault="00E64C79" w:rsidP="00204374">
      <w:pPr>
        <w:spacing w:after="0" w:line="360" w:lineRule="auto"/>
        <w:rPr>
          <w:sz w:val="24"/>
          <w:szCs w:val="24"/>
        </w:rPr>
      </w:pPr>
      <w:r w:rsidRPr="00E64C79">
        <w:rPr>
          <w:sz w:val="24"/>
          <w:szCs w:val="24"/>
        </w:rPr>
        <w:t xml:space="preserve">Przykład 4: </w:t>
      </w:r>
      <w:r>
        <w:rPr>
          <w:sz w:val="24"/>
          <w:szCs w:val="24"/>
        </w:rPr>
        <w:t xml:space="preserve">Projekt zaliczony na 30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egzamin </w:t>
      </w:r>
      <w:r w:rsidRPr="00E64C79">
        <w:rPr>
          <w:color w:val="FF0000"/>
          <w:sz w:val="24"/>
          <w:szCs w:val="24"/>
        </w:rPr>
        <w:t>nie</w:t>
      </w:r>
      <w:r>
        <w:rPr>
          <w:sz w:val="24"/>
          <w:szCs w:val="24"/>
        </w:rPr>
        <w:t xml:space="preserve"> zaliczony – 15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punkty za pracę na zajęciach – 15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 Razem 6</w:t>
      </w:r>
      <w:r w:rsidRPr="00E64C79">
        <w:rPr>
          <w:sz w:val="24"/>
          <w:szCs w:val="24"/>
        </w:rPr>
        <w:t xml:space="preserve">0 </w:t>
      </w:r>
      <w:proofErr w:type="spellStart"/>
      <w:r w:rsidRPr="00E64C79"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- </w:t>
      </w:r>
      <w:r w:rsidRPr="00C938AB">
        <w:rPr>
          <w:color w:val="FF0000"/>
          <w:sz w:val="24"/>
          <w:szCs w:val="24"/>
        </w:rPr>
        <w:t>przedmiot nie zaliczony!</w:t>
      </w:r>
    </w:p>
    <w:sectPr w:rsidR="00204374" w:rsidRPr="00204374" w:rsidSect="00BC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9FC"/>
    <w:multiLevelType w:val="hybridMultilevel"/>
    <w:tmpl w:val="492EEBB6"/>
    <w:lvl w:ilvl="0" w:tplc="335EE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10FE40">
      <w:start w:val="116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A7C7B7E">
      <w:start w:val="116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4E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C0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A46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86B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06D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7FCA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2280F7A"/>
    <w:multiLevelType w:val="hybridMultilevel"/>
    <w:tmpl w:val="F7AAB542"/>
    <w:lvl w:ilvl="0" w:tplc="32D8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5E9B14">
      <w:start w:val="116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E0E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8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D69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7802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9C8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CE0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988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3BB4C05"/>
    <w:multiLevelType w:val="hybridMultilevel"/>
    <w:tmpl w:val="412A6F3C"/>
    <w:lvl w:ilvl="0" w:tplc="B7F4A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56E75E">
      <w:start w:val="116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3000B2">
      <w:start w:val="116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4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984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0EA1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2A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D504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90E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7D642B4"/>
    <w:multiLevelType w:val="hybridMultilevel"/>
    <w:tmpl w:val="49C4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51E5F"/>
    <w:multiLevelType w:val="hybridMultilevel"/>
    <w:tmpl w:val="B0B493F4"/>
    <w:lvl w:ilvl="0" w:tplc="A0347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C0C3EC">
      <w:start w:val="94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085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098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46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F0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DCA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BD2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B6E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53B3291"/>
    <w:multiLevelType w:val="hybridMultilevel"/>
    <w:tmpl w:val="6EAC19A0"/>
    <w:lvl w:ilvl="0" w:tplc="5900B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70BEE4">
      <w:start w:val="116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0CA569E">
      <w:start w:val="116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2E4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1A0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768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F2AC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12AE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9EB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28E48B9"/>
    <w:multiLevelType w:val="hybridMultilevel"/>
    <w:tmpl w:val="5E405B52"/>
    <w:lvl w:ilvl="0" w:tplc="C780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EE34E0">
      <w:start w:val="94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40C4082">
      <w:start w:val="94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EA9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C6C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8CB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56C8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2E4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662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744303AA"/>
    <w:multiLevelType w:val="hybridMultilevel"/>
    <w:tmpl w:val="EC58AA40"/>
    <w:lvl w:ilvl="0" w:tplc="2072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7E0716">
      <w:start w:val="61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2066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BB84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93C3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08F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5EE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D14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9E6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4374"/>
    <w:rsid w:val="00037EC9"/>
    <w:rsid w:val="000F5FD8"/>
    <w:rsid w:val="00137934"/>
    <w:rsid w:val="00204374"/>
    <w:rsid w:val="004D2B9A"/>
    <w:rsid w:val="004F65DE"/>
    <w:rsid w:val="00521D67"/>
    <w:rsid w:val="005F496C"/>
    <w:rsid w:val="00646712"/>
    <w:rsid w:val="00740AB3"/>
    <w:rsid w:val="00844EB7"/>
    <w:rsid w:val="00B2642B"/>
    <w:rsid w:val="00B80BF1"/>
    <w:rsid w:val="00B977ED"/>
    <w:rsid w:val="00BC0852"/>
    <w:rsid w:val="00BC73B0"/>
    <w:rsid w:val="00C938AB"/>
    <w:rsid w:val="00E166E3"/>
    <w:rsid w:val="00E500AF"/>
    <w:rsid w:val="00E64C79"/>
    <w:rsid w:val="00FD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3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4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70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4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9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2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44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99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97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9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37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6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1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12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96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68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5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6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2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7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7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86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6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5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4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4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54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02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2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04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69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5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8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76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80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3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91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70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862">
          <w:marLeft w:val="182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406">
          <w:marLeft w:val="182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891">
          <w:marLeft w:val="182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524">
          <w:marLeft w:val="182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5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91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45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01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53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8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oleta_drobik@sggw.pl" TargetMode="External"/><Relationship Id="rId5" Type="http://schemas.openxmlformats.org/officeDocument/2006/relationships/hyperlink" Target="mailto:wioleta.drob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6</cp:revision>
  <dcterms:created xsi:type="dcterms:W3CDTF">2017-04-13T15:18:00Z</dcterms:created>
  <dcterms:modified xsi:type="dcterms:W3CDTF">2018-02-26T12:55:00Z</dcterms:modified>
</cp:coreProperties>
</file>