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D0" w:rsidRDefault="00BA3CD0" w:rsidP="00BA3CD0">
      <w:r>
        <w:t>PRZEDMIOT: STATYSTYKA</w:t>
      </w:r>
    </w:p>
    <w:p w:rsidR="00BA3CD0" w:rsidRDefault="00BA3CD0" w:rsidP="00BA3CD0">
      <w:r>
        <w:t>Wydział Nauk o Zwierzętach, kierunek: BIOINŻYNIERIA ZWIERZĄT</w:t>
      </w:r>
    </w:p>
    <w:p w:rsidR="00BA3CD0" w:rsidRDefault="00BA3CD0" w:rsidP="00BA3CD0">
      <w:r>
        <w:t>II rok, semestr 3, stacjonarne I stopnia; rok akademicki 2022/2023</w:t>
      </w:r>
    </w:p>
    <w:p w:rsidR="00BA3CD0" w:rsidRDefault="00BA3CD0" w:rsidP="00BA3CD0">
      <w:r>
        <w:t>Prowadzący: Prof. dr hab. Wanda Olech (wykłady),</w:t>
      </w:r>
    </w:p>
    <w:p w:rsidR="00BA3CD0" w:rsidRDefault="00BA3CD0" w:rsidP="00BA3CD0">
      <w:r>
        <w:t>mgr inż. Aleksandra Garbacz (ćwiczenia)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8"/>
        <w:gridCol w:w="6494"/>
      </w:tblGrid>
      <w:tr w:rsidR="00BA3CD0" w:rsidTr="003A6EC8">
        <w:tc>
          <w:tcPr>
            <w:tcW w:w="2718" w:type="dxa"/>
          </w:tcPr>
          <w:p w:rsidR="00BA3CD0" w:rsidRPr="00487EE4" w:rsidRDefault="00BA3CD0" w:rsidP="00BA3CD0">
            <w:pPr>
              <w:rPr>
                <w:b/>
              </w:rPr>
            </w:pPr>
            <w:r w:rsidRPr="00487EE4">
              <w:rPr>
                <w:b/>
              </w:rPr>
              <w:t>Data</w:t>
            </w:r>
            <w:r w:rsidR="003A6EC8" w:rsidRPr="00487EE4">
              <w:rPr>
                <w:b/>
              </w:rPr>
              <w:t xml:space="preserve"> (grupa 2/ grupa 1 i 3)</w:t>
            </w:r>
          </w:p>
        </w:tc>
        <w:tc>
          <w:tcPr>
            <w:tcW w:w="6494" w:type="dxa"/>
          </w:tcPr>
          <w:p w:rsidR="00BA3CD0" w:rsidRPr="00487EE4" w:rsidRDefault="00BA3CD0" w:rsidP="00BA3CD0">
            <w:pPr>
              <w:rPr>
                <w:b/>
              </w:rPr>
            </w:pPr>
            <w:r w:rsidRPr="00487EE4">
              <w:rPr>
                <w:b/>
              </w:rPr>
              <w:t>Temat</w:t>
            </w:r>
          </w:p>
        </w:tc>
      </w:tr>
      <w:tr w:rsidR="00BA3CD0" w:rsidTr="003A6EC8">
        <w:tc>
          <w:tcPr>
            <w:tcW w:w="2718" w:type="dxa"/>
          </w:tcPr>
          <w:p w:rsidR="00BA3CD0" w:rsidRDefault="00BA3CD0" w:rsidP="00BA3CD0">
            <w:r>
              <w:t>3/6.X.2022</w:t>
            </w:r>
          </w:p>
        </w:tc>
        <w:tc>
          <w:tcPr>
            <w:tcW w:w="6494" w:type="dxa"/>
          </w:tcPr>
          <w:p w:rsidR="00BA3CD0" w:rsidRDefault="00BA3CD0" w:rsidP="00BA3CD0">
            <w:r>
              <w:t>Podstawowe parametry próby; gra</w:t>
            </w:r>
            <w:r w:rsidR="00391FB8">
              <w:t xml:space="preserve">ficzne przedstawienie wybranych </w:t>
            </w:r>
            <w:r>
              <w:t>zagadnień [K]</w:t>
            </w:r>
          </w:p>
          <w:p w:rsidR="00BA3CD0" w:rsidRDefault="00BA3CD0" w:rsidP="00BA3CD0"/>
        </w:tc>
      </w:tr>
      <w:tr w:rsidR="000F1595" w:rsidTr="003A6EC8">
        <w:tc>
          <w:tcPr>
            <w:tcW w:w="2718" w:type="dxa"/>
          </w:tcPr>
          <w:p w:rsidR="000F1595" w:rsidRDefault="000F1595" w:rsidP="00BA3CD0">
            <w:r>
              <w:t>10/13.X.2022</w:t>
            </w:r>
          </w:p>
        </w:tc>
        <w:tc>
          <w:tcPr>
            <w:tcW w:w="6494" w:type="dxa"/>
          </w:tcPr>
          <w:p w:rsidR="000F1595" w:rsidRDefault="00A82607" w:rsidP="00835593">
            <w:r>
              <w:t>Korelacja</w:t>
            </w:r>
            <w:r>
              <w:t xml:space="preserve"> </w:t>
            </w:r>
            <w:r>
              <w:t>/Regresja [T/K]</w:t>
            </w:r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17/20.X.2022</w:t>
            </w:r>
          </w:p>
        </w:tc>
        <w:tc>
          <w:tcPr>
            <w:tcW w:w="6494" w:type="dxa"/>
          </w:tcPr>
          <w:p w:rsidR="00A82607" w:rsidRDefault="00A82607" w:rsidP="007D57E4">
            <w:r>
              <w:t>Rozkłady zmiennych losowych cz.1 [T]</w:t>
            </w:r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24/27.X.2022</w:t>
            </w:r>
          </w:p>
        </w:tc>
        <w:tc>
          <w:tcPr>
            <w:tcW w:w="6494" w:type="dxa"/>
          </w:tcPr>
          <w:p w:rsidR="00A82607" w:rsidRDefault="00A82607" w:rsidP="007D57E4">
            <w:r>
              <w:t>Rozkłady zmiennych losowych cz.2 [K]</w:t>
            </w:r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7/3.XI.2022</w:t>
            </w:r>
          </w:p>
        </w:tc>
        <w:tc>
          <w:tcPr>
            <w:tcW w:w="6494" w:type="dxa"/>
          </w:tcPr>
          <w:p w:rsidR="00A82607" w:rsidRDefault="00A82607" w:rsidP="007D57E4">
            <w:r>
              <w:t>Rozkład Normalny cz.1 [T]</w:t>
            </w:r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14/10.XI.2022</w:t>
            </w:r>
          </w:p>
        </w:tc>
        <w:tc>
          <w:tcPr>
            <w:tcW w:w="6494" w:type="dxa"/>
          </w:tcPr>
          <w:p w:rsidR="00A82607" w:rsidRDefault="00A82607" w:rsidP="007D57E4">
            <w:r>
              <w:t>Rozkład Normalny cz.2 [K]</w:t>
            </w:r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21/17.XI.2022</w:t>
            </w:r>
          </w:p>
        </w:tc>
        <w:tc>
          <w:tcPr>
            <w:tcW w:w="6494" w:type="dxa"/>
          </w:tcPr>
          <w:p w:rsidR="00A82607" w:rsidRDefault="00A82607" w:rsidP="007D57E4">
            <w:r>
              <w:t xml:space="preserve">Kolokwium 1 </w:t>
            </w:r>
            <w:r w:rsidR="003C1B0D">
              <w:t xml:space="preserve"> [K] </w:t>
            </w:r>
            <w:r>
              <w:t>/ Hipotezy parametryczne cz.1 [T]</w:t>
            </w:r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28/24.XI.2022</w:t>
            </w:r>
          </w:p>
        </w:tc>
        <w:tc>
          <w:tcPr>
            <w:tcW w:w="6494" w:type="dxa"/>
          </w:tcPr>
          <w:p w:rsidR="00A82607" w:rsidRDefault="00A82607" w:rsidP="007D57E4">
            <w:r>
              <w:t>Hipotezy parametryczne cz.2 [K]</w:t>
            </w:r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5/1.XII.2022</w:t>
            </w:r>
          </w:p>
        </w:tc>
        <w:tc>
          <w:tcPr>
            <w:tcW w:w="6494" w:type="dxa"/>
          </w:tcPr>
          <w:p w:rsidR="00A82607" w:rsidRDefault="00A82607" w:rsidP="007D57E4">
            <w:r>
              <w:t>Hipotezy parametryczne cz.3 [K]</w:t>
            </w:r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12/8.XII.2022</w:t>
            </w:r>
          </w:p>
        </w:tc>
        <w:tc>
          <w:tcPr>
            <w:tcW w:w="6494" w:type="dxa"/>
          </w:tcPr>
          <w:p w:rsidR="00A82607" w:rsidRDefault="00A82607" w:rsidP="007D57E4">
            <w:r w:rsidRPr="000F1595">
              <w:t>Hipotezy nieparametryczne [</w:t>
            </w:r>
            <w:r>
              <w:t>T/</w:t>
            </w:r>
            <w:r w:rsidRPr="000F1595">
              <w:t>K]</w:t>
            </w:r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19/15.XII.2022</w:t>
            </w:r>
          </w:p>
        </w:tc>
        <w:tc>
          <w:tcPr>
            <w:tcW w:w="6494" w:type="dxa"/>
          </w:tcPr>
          <w:p w:rsidR="00A82607" w:rsidRDefault="00A82607" w:rsidP="00A82607">
            <w:r>
              <w:t>Hipotezy nieparametryczne</w:t>
            </w:r>
            <w:r w:rsidR="003C1B0D">
              <w:t xml:space="preserve"> </w:t>
            </w:r>
            <w:r w:rsidR="00312A98">
              <w:t>[K]</w:t>
            </w:r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2.I.2023/22.XII.2022</w:t>
            </w:r>
          </w:p>
        </w:tc>
        <w:tc>
          <w:tcPr>
            <w:tcW w:w="6494" w:type="dxa"/>
          </w:tcPr>
          <w:p w:rsidR="00A82607" w:rsidRDefault="00A82607" w:rsidP="00BA3CD0">
            <w:r>
              <w:t>Rachunek macierzowy</w:t>
            </w:r>
            <w:r w:rsidR="003B2C86">
              <w:t xml:space="preserve">/ </w:t>
            </w:r>
            <w:r w:rsidR="003B2C86">
              <w:t>ANOVA cz. 1 [K]</w:t>
            </w:r>
          </w:p>
        </w:tc>
      </w:tr>
      <w:tr w:rsidR="00A82607" w:rsidTr="003A6EC8">
        <w:trPr>
          <w:trHeight w:val="310"/>
        </w:trPr>
        <w:tc>
          <w:tcPr>
            <w:tcW w:w="2718" w:type="dxa"/>
          </w:tcPr>
          <w:p w:rsidR="00A82607" w:rsidRDefault="00A82607" w:rsidP="00BA3CD0">
            <w:r>
              <w:t>9/5.I.2023</w:t>
            </w:r>
          </w:p>
        </w:tc>
        <w:tc>
          <w:tcPr>
            <w:tcW w:w="6494" w:type="dxa"/>
          </w:tcPr>
          <w:p w:rsidR="00A82607" w:rsidRDefault="00A82607" w:rsidP="00BA3CD0">
            <w:r>
              <w:t>ANOVA cz. 2 [K]</w:t>
            </w:r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16/12.I.2023</w:t>
            </w:r>
          </w:p>
        </w:tc>
        <w:tc>
          <w:tcPr>
            <w:tcW w:w="6494" w:type="dxa"/>
          </w:tcPr>
          <w:p w:rsidR="00A82607" w:rsidRDefault="00A82607" w:rsidP="00D63BAA">
            <w:r>
              <w:t>Kolokwium 2 /</w:t>
            </w:r>
            <w:r w:rsidRPr="000A17C9">
              <w:t xml:space="preserve"> Zajęcia konsultacyjne</w:t>
            </w:r>
            <w:r>
              <w:t xml:space="preserve"> do projektów</w:t>
            </w:r>
            <w:r w:rsidR="003C1B0D">
              <w:t xml:space="preserve"> [K]</w:t>
            </w:r>
            <w:bookmarkStart w:id="0" w:name="_GoBack"/>
            <w:bookmarkEnd w:id="0"/>
          </w:p>
        </w:tc>
      </w:tr>
      <w:tr w:rsidR="00A82607" w:rsidTr="003A6EC8">
        <w:tc>
          <w:tcPr>
            <w:tcW w:w="2718" w:type="dxa"/>
          </w:tcPr>
          <w:p w:rsidR="00A82607" w:rsidRDefault="00A82607" w:rsidP="00BA3CD0">
            <w:r>
              <w:t>13/19.I.2023</w:t>
            </w:r>
          </w:p>
        </w:tc>
        <w:tc>
          <w:tcPr>
            <w:tcW w:w="6494" w:type="dxa"/>
          </w:tcPr>
          <w:p w:rsidR="00A82607" w:rsidRDefault="00A82607" w:rsidP="00BA3CD0">
            <w:r>
              <w:t>Zaliczenie projektów</w:t>
            </w:r>
          </w:p>
        </w:tc>
      </w:tr>
    </w:tbl>
    <w:p w:rsidR="00CB0D46" w:rsidRDefault="00CB0D46" w:rsidP="00BA3CD0"/>
    <w:p w:rsidR="00BA3CD0" w:rsidRDefault="00BA3CD0" w:rsidP="00BA3CD0">
      <w:r>
        <w:t>[T] – zajęcia w sali dydaktycznej</w:t>
      </w:r>
      <w:r w:rsidR="00D543EC">
        <w:t xml:space="preserve"> - 141</w:t>
      </w:r>
    </w:p>
    <w:p w:rsidR="00BA3CD0" w:rsidRDefault="00BA3CD0" w:rsidP="00BA3CD0">
      <w:r>
        <w:t>[K] – zajęcia w sali komputerowej</w:t>
      </w:r>
      <w:r w:rsidR="00D543EC">
        <w:t xml:space="preserve"> - 1011</w:t>
      </w:r>
    </w:p>
    <w:p w:rsidR="00BA3CD0" w:rsidRDefault="00BA3CD0" w:rsidP="00BA3CD0">
      <w:r>
        <w:t xml:space="preserve">Punktacja: kolokwium (zadania rozwiązywane na komputerze) </w:t>
      </w:r>
      <w:r w:rsidR="0093404D">
        <w:t xml:space="preserve"> </w:t>
      </w:r>
      <w:r>
        <w:t>40pkt</w:t>
      </w:r>
      <w:r w:rsidR="000A17C9">
        <w:t xml:space="preserve"> (2 kolokwia po 20 pkt)</w:t>
      </w:r>
      <w:r>
        <w:t>. (maksymalnie 2 terminy</w:t>
      </w:r>
      <w:r w:rsidR="000A17C9">
        <w:t xml:space="preserve"> na kolokwium!), praca </w:t>
      </w:r>
      <w:r>
        <w:t>zaliczeniowa 20pkt; egzamin (pisemny) 40pkt. Do egzaminu przystępują tylk</w:t>
      </w:r>
      <w:r w:rsidR="000A17C9">
        <w:t>o osoby, które uzyskały min. 21 punktów w sumie z kolokwiów</w:t>
      </w:r>
      <w:r>
        <w:t xml:space="preserve"> oraz min. 9 punktów z pracy zaliczeniowej.</w:t>
      </w:r>
    </w:p>
    <w:p w:rsidR="00BA3CD0" w:rsidRDefault="00BA3CD0" w:rsidP="00BA3CD0">
      <w:r>
        <w:t>Zaliczenie przedmiotu jest uzyskiwane po otrzymaniu minimum 51 pu</w:t>
      </w:r>
      <w:r w:rsidR="000A17C9">
        <w:t xml:space="preserve">nktów, w tym minimum 21 punktów </w:t>
      </w:r>
      <w:r>
        <w:t>z egzaminu</w:t>
      </w:r>
    </w:p>
    <w:p w:rsidR="00BA3CD0" w:rsidRDefault="00BA3CD0" w:rsidP="00BA3CD0">
      <w:r>
        <w:t>Obecność na ćwiczeniach jest obowiązkowa. Dozwolona nieobecność to 20% czasu trwania ćwiczeń</w:t>
      </w:r>
    </w:p>
    <w:p w:rsidR="00BA3CD0" w:rsidRDefault="00BA3CD0" w:rsidP="00BA3CD0">
      <w:r>
        <w:t>włączając nieobecność usprawiedliwioną</w:t>
      </w:r>
    </w:p>
    <w:p w:rsidR="00BA3CD0" w:rsidRDefault="00BA3CD0" w:rsidP="00BA3CD0">
      <w:r>
        <w:t xml:space="preserve">Oceny: 51-60 pkt </w:t>
      </w:r>
      <w:proofErr w:type="spellStart"/>
      <w:r>
        <w:t>dst</w:t>
      </w:r>
      <w:proofErr w:type="spellEnd"/>
      <w:r>
        <w:t xml:space="preserve">, 61-70 </w:t>
      </w:r>
      <w:proofErr w:type="spellStart"/>
      <w:r>
        <w:t>dst</w:t>
      </w:r>
      <w:proofErr w:type="spellEnd"/>
      <w:r>
        <w:t xml:space="preserve">+, 71-80 </w:t>
      </w:r>
      <w:proofErr w:type="spellStart"/>
      <w:r>
        <w:t>db</w:t>
      </w:r>
      <w:proofErr w:type="spellEnd"/>
      <w:r>
        <w:t xml:space="preserve">, 81-90 </w:t>
      </w:r>
      <w:proofErr w:type="spellStart"/>
      <w:r>
        <w:t>db</w:t>
      </w:r>
      <w:proofErr w:type="spellEnd"/>
      <w:r>
        <w:t xml:space="preserve">+, 91-100 pkt. </w:t>
      </w:r>
      <w:proofErr w:type="spellStart"/>
      <w:r>
        <w:t>bdb</w:t>
      </w:r>
      <w:proofErr w:type="spellEnd"/>
    </w:p>
    <w:p w:rsidR="00BA3CD0" w:rsidRDefault="00BA3CD0" w:rsidP="00BA3CD0">
      <w:r>
        <w:t>Literatura:</w:t>
      </w:r>
    </w:p>
    <w:p w:rsidR="00BA3CD0" w:rsidRDefault="00BA3CD0" w:rsidP="00BA3CD0">
      <w:r>
        <w:t>1. Olech W., Wieczorek M., Zastosowanie metod statystyki w doświadczalnictwie zootechnicznym. SGGW, 2002</w:t>
      </w:r>
    </w:p>
    <w:p w:rsidR="00BA3CD0" w:rsidRDefault="00BA3CD0" w:rsidP="00BA3CD0">
      <w:r>
        <w:lastRenderedPageBreak/>
        <w:t>i następne</w:t>
      </w:r>
    </w:p>
    <w:p w:rsidR="00BA3CD0" w:rsidRDefault="00BA3CD0" w:rsidP="00BA3CD0">
      <w:r>
        <w:t>2. Parlińska M., Parliński J., Statystyczna analiza danych z Excelem, SGGW, 2011</w:t>
      </w:r>
    </w:p>
    <w:p w:rsidR="00BA3CD0" w:rsidRDefault="00BA3CD0" w:rsidP="00BA3CD0">
      <w:r>
        <w:t>3. Jóźwiak J., Podgórski J., Statystyka od podstaw, PWE, 1998 i następne</w:t>
      </w:r>
    </w:p>
    <w:p w:rsidR="00BA3CD0" w:rsidRDefault="00BA3CD0" w:rsidP="00BA3CD0">
      <w:r>
        <w:t xml:space="preserve">4. </w:t>
      </w:r>
      <w:proofErr w:type="spellStart"/>
      <w:r>
        <w:t>Luszniewicz</w:t>
      </w:r>
      <w:proofErr w:type="spellEnd"/>
      <w:r>
        <w:t xml:space="preserve"> A., Słaby T., Statystyka podstawowa, PWE, 1996</w:t>
      </w:r>
    </w:p>
    <w:p w:rsidR="00BA3CD0" w:rsidRDefault="00BA3CD0" w:rsidP="00BA3CD0">
      <w:r>
        <w:t xml:space="preserve">5. </w:t>
      </w:r>
      <w:proofErr w:type="spellStart"/>
      <w:r>
        <w:t>Kassyk</w:t>
      </w:r>
      <w:proofErr w:type="spellEnd"/>
      <w:r>
        <w:t>-Rokicka H., Statystyka nie jest trudna I: Mierniki statystyczne, PWE, 1998</w:t>
      </w:r>
    </w:p>
    <w:p w:rsidR="00BA3CD0" w:rsidRDefault="00BA3CD0" w:rsidP="00BA3CD0">
      <w:r>
        <w:t xml:space="preserve">6. </w:t>
      </w:r>
      <w:proofErr w:type="spellStart"/>
      <w:r>
        <w:t>Luszniewicz</w:t>
      </w:r>
      <w:proofErr w:type="spellEnd"/>
      <w:r>
        <w:t xml:space="preserve"> A., Statystyka nie jest trudna II: Metody wnioskowania statystycznego, PWE, 2001</w:t>
      </w:r>
    </w:p>
    <w:p w:rsidR="008554BD" w:rsidRDefault="00BA3CD0" w:rsidP="00BA3CD0">
      <w:r>
        <w:t xml:space="preserve">7. </w:t>
      </w:r>
      <w:proofErr w:type="spellStart"/>
      <w:r>
        <w:t>Kassyk</w:t>
      </w:r>
      <w:proofErr w:type="spellEnd"/>
      <w:r>
        <w:t>-Rokicka H., Statystyka - zbiór zadań, PWE, 1997</w:t>
      </w:r>
    </w:p>
    <w:sectPr w:rsidR="0085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A9"/>
    <w:rsid w:val="000509C5"/>
    <w:rsid w:val="000A17C9"/>
    <w:rsid w:val="000F1595"/>
    <w:rsid w:val="002657A9"/>
    <w:rsid w:val="002D67DD"/>
    <w:rsid w:val="00312A98"/>
    <w:rsid w:val="00391FB8"/>
    <w:rsid w:val="003A6EC8"/>
    <w:rsid w:val="003B2C86"/>
    <w:rsid w:val="003C1B0D"/>
    <w:rsid w:val="00487EE4"/>
    <w:rsid w:val="008D055E"/>
    <w:rsid w:val="0093404D"/>
    <w:rsid w:val="00955D3D"/>
    <w:rsid w:val="00A82607"/>
    <w:rsid w:val="00A82A5E"/>
    <w:rsid w:val="00B76BB0"/>
    <w:rsid w:val="00BA3CD0"/>
    <w:rsid w:val="00C50ECB"/>
    <w:rsid w:val="00CB0D46"/>
    <w:rsid w:val="00D543EC"/>
    <w:rsid w:val="00D63BAA"/>
    <w:rsid w:val="00DA5EA9"/>
    <w:rsid w:val="00E12A28"/>
    <w:rsid w:val="00E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</dc:creator>
  <cp:keywords/>
  <dc:description/>
  <cp:lastModifiedBy>Laboratorium</cp:lastModifiedBy>
  <cp:revision>26</cp:revision>
  <dcterms:created xsi:type="dcterms:W3CDTF">2022-09-12T11:04:00Z</dcterms:created>
  <dcterms:modified xsi:type="dcterms:W3CDTF">2022-09-29T12:33:00Z</dcterms:modified>
</cp:coreProperties>
</file>